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23350" w14:textId="77777777" w:rsidR="00B55C2C" w:rsidRDefault="00B55C2C" w:rsidP="00B55C2C">
      <w:pPr>
        <w:rPr>
          <w:rFonts w:eastAsia="Times New Roman"/>
          <w:b/>
          <w:bCs/>
          <w:color w:val="000000"/>
        </w:rPr>
      </w:pPr>
      <w:r>
        <w:rPr>
          <w:rFonts w:eastAsia="Times New Roman"/>
          <w:b/>
          <w:bCs/>
          <w:color w:val="000000"/>
        </w:rPr>
        <w:t>Looking After Our Community – Could You Help?</w:t>
      </w:r>
    </w:p>
    <w:p w14:paraId="3B13ED60" w14:textId="77777777" w:rsidR="00B55C2C" w:rsidRDefault="00B55C2C" w:rsidP="00B55C2C">
      <w:pPr>
        <w:rPr>
          <w:rFonts w:eastAsia="Times New Roman"/>
          <w:color w:val="000000"/>
        </w:rPr>
      </w:pPr>
    </w:p>
    <w:p w14:paraId="0AF7750F" w14:textId="77777777" w:rsidR="00B55C2C" w:rsidRDefault="00B55C2C" w:rsidP="00B55C2C">
      <w:pPr>
        <w:rPr>
          <w:rFonts w:eastAsia="Times New Roman"/>
          <w:color w:val="000000"/>
        </w:rPr>
      </w:pPr>
      <w:r>
        <w:rPr>
          <w:rFonts w:eastAsia="Times New Roman"/>
          <w:color w:val="000000"/>
        </w:rPr>
        <w:t xml:space="preserve">An introduction from a new Melbury Abbas and </w:t>
      </w:r>
      <w:proofErr w:type="spellStart"/>
      <w:r>
        <w:rPr>
          <w:rFonts w:eastAsia="Times New Roman"/>
          <w:color w:val="000000"/>
        </w:rPr>
        <w:t>Cann</w:t>
      </w:r>
      <w:proofErr w:type="spellEnd"/>
      <w:r>
        <w:rPr>
          <w:rFonts w:eastAsia="Times New Roman"/>
          <w:color w:val="000000"/>
        </w:rPr>
        <w:t xml:space="preserve"> Parish Councillor</w:t>
      </w:r>
    </w:p>
    <w:p w14:paraId="525270A1" w14:textId="77777777" w:rsidR="00B55C2C" w:rsidRDefault="00B55C2C" w:rsidP="00B55C2C">
      <w:pPr>
        <w:rPr>
          <w:rFonts w:eastAsia="Times New Roman"/>
          <w:color w:val="000000"/>
        </w:rPr>
      </w:pPr>
    </w:p>
    <w:p w14:paraId="3FB7A276" w14:textId="77777777" w:rsidR="00B55C2C" w:rsidRDefault="00B55C2C" w:rsidP="00B55C2C">
      <w:pPr>
        <w:rPr>
          <w:rFonts w:eastAsia="Times New Roman"/>
          <w:color w:val="000000"/>
        </w:rPr>
      </w:pPr>
      <w:r>
        <w:rPr>
          <w:rFonts w:eastAsia="Times New Roman"/>
          <w:color w:val="000000"/>
        </w:rPr>
        <w:t xml:space="preserve">Hello, my name is Jon Dew-Stanley, and I’m delighted to have recently joined Melbury Abbas and </w:t>
      </w:r>
      <w:proofErr w:type="spellStart"/>
      <w:r>
        <w:rPr>
          <w:rFonts w:eastAsia="Times New Roman"/>
          <w:color w:val="000000"/>
        </w:rPr>
        <w:t>Cann</w:t>
      </w:r>
      <w:proofErr w:type="spellEnd"/>
      <w:r>
        <w:rPr>
          <w:rFonts w:eastAsia="Times New Roman"/>
          <w:color w:val="000000"/>
        </w:rPr>
        <w:t xml:space="preserve"> Parish Council as a parish councillor.</w:t>
      </w:r>
    </w:p>
    <w:p w14:paraId="02E057C5" w14:textId="77777777" w:rsidR="00B55C2C" w:rsidRDefault="00B55C2C" w:rsidP="00B55C2C">
      <w:pPr>
        <w:rPr>
          <w:rFonts w:eastAsia="Times New Roman"/>
          <w:color w:val="000000"/>
        </w:rPr>
      </w:pPr>
    </w:p>
    <w:p w14:paraId="7393DE4E" w14:textId="77777777" w:rsidR="00B55C2C" w:rsidRDefault="00B55C2C" w:rsidP="00B55C2C">
      <w:pPr>
        <w:rPr>
          <w:rFonts w:eastAsia="Times New Roman"/>
          <w:color w:val="000000"/>
        </w:rPr>
      </w:pPr>
      <w:r>
        <w:rPr>
          <w:rFonts w:eastAsia="Times New Roman"/>
          <w:color w:val="000000"/>
        </w:rPr>
        <w:t>Having become involved in the local community, I’m looking forward to playing my part in helping to protect and improve the place we all call home. One of the areas I’m particularly keen to focus on is something that I believe is important to every resident, whatever their age or circumstances: making sure our parish is prepared and able to look after itself should an emergency occur.</w:t>
      </w:r>
    </w:p>
    <w:p w14:paraId="0AC449F5" w14:textId="77777777" w:rsidR="00B55C2C" w:rsidRDefault="00B55C2C" w:rsidP="00B55C2C">
      <w:pPr>
        <w:rPr>
          <w:rFonts w:eastAsia="Times New Roman"/>
          <w:color w:val="000000"/>
        </w:rPr>
      </w:pPr>
    </w:p>
    <w:p w14:paraId="2755EA89" w14:textId="77777777" w:rsidR="00B55C2C" w:rsidRDefault="00B55C2C" w:rsidP="00B55C2C">
      <w:pPr>
        <w:rPr>
          <w:rFonts w:eastAsia="Times New Roman"/>
          <w:color w:val="000000"/>
        </w:rPr>
      </w:pPr>
      <w:r>
        <w:rPr>
          <w:rFonts w:eastAsia="Times New Roman"/>
          <w:color w:val="000000"/>
        </w:rPr>
        <w:t xml:space="preserve">I’d like to introduce an initiative to develop a Community Emergency and Resilience Plan for Melbury Abbas and </w:t>
      </w:r>
      <w:proofErr w:type="spellStart"/>
      <w:r>
        <w:rPr>
          <w:rFonts w:eastAsia="Times New Roman"/>
          <w:color w:val="000000"/>
        </w:rPr>
        <w:t>Cann</w:t>
      </w:r>
      <w:proofErr w:type="spellEnd"/>
      <w:r>
        <w:rPr>
          <w:rFonts w:eastAsia="Times New Roman"/>
          <w:color w:val="000000"/>
        </w:rPr>
        <w:t>, and, importantly, I’m looking for local residents who would be interested in helping me make it happen.</w:t>
      </w:r>
    </w:p>
    <w:p w14:paraId="26135BE5" w14:textId="77777777" w:rsidR="00B55C2C" w:rsidRDefault="00B55C2C" w:rsidP="00B55C2C">
      <w:pPr>
        <w:rPr>
          <w:rFonts w:eastAsia="Times New Roman"/>
          <w:color w:val="000000"/>
        </w:rPr>
      </w:pPr>
    </w:p>
    <w:p w14:paraId="4FB916AA" w14:textId="77777777" w:rsidR="00B55C2C" w:rsidRDefault="00B55C2C" w:rsidP="00B55C2C">
      <w:pPr>
        <w:rPr>
          <w:rFonts w:eastAsia="Times New Roman"/>
          <w:color w:val="000000"/>
        </w:rPr>
      </w:pPr>
      <w:r>
        <w:rPr>
          <w:rFonts w:eastAsia="Times New Roman"/>
          <w:color w:val="000000"/>
        </w:rPr>
        <w:t>Why do we need a community resilience plan?</w:t>
      </w:r>
    </w:p>
    <w:p w14:paraId="0AA753A0" w14:textId="77777777" w:rsidR="00B55C2C" w:rsidRDefault="00B55C2C" w:rsidP="00B55C2C">
      <w:pPr>
        <w:rPr>
          <w:rFonts w:eastAsia="Times New Roman"/>
          <w:color w:val="000000"/>
        </w:rPr>
      </w:pPr>
    </w:p>
    <w:p w14:paraId="503FC8C3" w14:textId="77777777" w:rsidR="00B55C2C" w:rsidRDefault="00B55C2C" w:rsidP="00B55C2C">
      <w:pPr>
        <w:rPr>
          <w:rFonts w:eastAsia="Times New Roman"/>
          <w:color w:val="000000"/>
        </w:rPr>
      </w:pPr>
      <w:r>
        <w:rPr>
          <w:rFonts w:eastAsia="Times New Roman"/>
          <w:color w:val="000000"/>
        </w:rPr>
        <w:t xml:space="preserve">We are fortunate to live in a beautiful part of Dorset, but our rural location and geography can also present some challenges. Our parish stretches across a number of communities and settlements, from Melbury Abbas and West Melbury to </w:t>
      </w:r>
      <w:proofErr w:type="spellStart"/>
      <w:r>
        <w:rPr>
          <w:rFonts w:eastAsia="Times New Roman"/>
          <w:color w:val="000000"/>
        </w:rPr>
        <w:t>Cann</w:t>
      </w:r>
      <w:proofErr w:type="spellEnd"/>
      <w:r>
        <w:rPr>
          <w:rFonts w:eastAsia="Times New Roman"/>
          <w:color w:val="000000"/>
        </w:rPr>
        <w:t xml:space="preserve">, </w:t>
      </w:r>
      <w:proofErr w:type="spellStart"/>
      <w:r>
        <w:rPr>
          <w:rFonts w:eastAsia="Times New Roman"/>
          <w:color w:val="000000"/>
        </w:rPr>
        <w:t>Cann</w:t>
      </w:r>
      <w:proofErr w:type="spellEnd"/>
      <w:r>
        <w:rPr>
          <w:rFonts w:eastAsia="Times New Roman"/>
          <w:color w:val="000000"/>
        </w:rPr>
        <w:t xml:space="preserve"> Common and the surrounding countryside including Cherry Orchard and Guys Marsh. We have the busy A350 corridor, the C13, steep local roads, narrow lanes and a network of rural routes connecting our homes and businesses.</w:t>
      </w:r>
    </w:p>
    <w:p w14:paraId="3A05BE0D" w14:textId="77777777" w:rsidR="00B55C2C" w:rsidRDefault="00B55C2C" w:rsidP="00B55C2C">
      <w:pPr>
        <w:rPr>
          <w:rFonts w:eastAsia="Times New Roman"/>
          <w:color w:val="000000"/>
        </w:rPr>
      </w:pPr>
    </w:p>
    <w:p w14:paraId="0958D111" w14:textId="77777777" w:rsidR="00B55C2C" w:rsidRDefault="00B55C2C" w:rsidP="00B55C2C">
      <w:pPr>
        <w:rPr>
          <w:rFonts w:eastAsia="Times New Roman"/>
          <w:color w:val="000000"/>
        </w:rPr>
      </w:pPr>
      <w:r>
        <w:rPr>
          <w:rFonts w:eastAsia="Times New Roman"/>
          <w:color w:val="000000"/>
        </w:rPr>
        <w:t>Many of us will remember occasions when severe weather has caused disruption locally, whether through heavy rainfall, flooding, fallen trees, blocked roads or difficult driving conditions. Road closures, such as those affecting Dinah’s Hollow, also demonstrate how quickly disruption to one route can have a wider impact on residents, commuters and local businesses.</w:t>
      </w:r>
    </w:p>
    <w:p w14:paraId="2F593292" w14:textId="77777777" w:rsidR="00B55C2C" w:rsidRDefault="00B55C2C" w:rsidP="00B55C2C">
      <w:pPr>
        <w:rPr>
          <w:rFonts w:eastAsia="Times New Roman"/>
          <w:color w:val="000000"/>
        </w:rPr>
      </w:pPr>
    </w:p>
    <w:p w14:paraId="0BF5EA20" w14:textId="77777777" w:rsidR="00B55C2C" w:rsidRDefault="00B55C2C" w:rsidP="00B55C2C">
      <w:pPr>
        <w:rPr>
          <w:rFonts w:eastAsia="Times New Roman"/>
          <w:color w:val="000000"/>
        </w:rPr>
      </w:pPr>
      <w:r>
        <w:rPr>
          <w:rFonts w:eastAsia="Times New Roman"/>
          <w:color w:val="000000"/>
        </w:rPr>
        <w:t xml:space="preserve">Our own Neighbourhood Plan identifies areas where surface-water flooding could be an issue, including parts of </w:t>
      </w:r>
      <w:proofErr w:type="spellStart"/>
      <w:r>
        <w:rPr>
          <w:rFonts w:eastAsia="Times New Roman"/>
          <w:color w:val="000000"/>
        </w:rPr>
        <w:t>Cann</w:t>
      </w:r>
      <w:proofErr w:type="spellEnd"/>
      <w:r>
        <w:rPr>
          <w:rFonts w:eastAsia="Times New Roman"/>
          <w:color w:val="000000"/>
        </w:rPr>
        <w:t xml:space="preserve"> Common, Breech Hill, St James’ Common and </w:t>
      </w:r>
      <w:proofErr w:type="spellStart"/>
      <w:r>
        <w:rPr>
          <w:rFonts w:eastAsia="Times New Roman"/>
          <w:color w:val="000000"/>
        </w:rPr>
        <w:t>Shaston</w:t>
      </w:r>
      <w:proofErr w:type="spellEnd"/>
      <w:r>
        <w:rPr>
          <w:rFonts w:eastAsia="Times New Roman"/>
          <w:color w:val="000000"/>
        </w:rPr>
        <w:t xml:space="preserve"> Barn. These are exactly the sorts of local considerations that should inform how we prepare.</w:t>
      </w:r>
    </w:p>
    <w:p w14:paraId="7423945B" w14:textId="77777777" w:rsidR="00B55C2C" w:rsidRDefault="00B55C2C" w:rsidP="00B55C2C">
      <w:pPr>
        <w:rPr>
          <w:rFonts w:eastAsia="Times New Roman"/>
          <w:color w:val="000000"/>
        </w:rPr>
      </w:pPr>
    </w:p>
    <w:p w14:paraId="13FF52E2" w14:textId="77777777" w:rsidR="00B55C2C" w:rsidRDefault="00B55C2C" w:rsidP="00B55C2C">
      <w:pPr>
        <w:rPr>
          <w:rFonts w:eastAsia="Times New Roman"/>
          <w:color w:val="000000"/>
        </w:rPr>
      </w:pPr>
      <w:r>
        <w:rPr>
          <w:rFonts w:eastAsia="Times New Roman"/>
          <w:color w:val="000000"/>
        </w:rPr>
        <w:t>Of course, we cannot prevent every incident, and we should never underestimate the important work carried out by Dorset Police, Dorset and Wiltshire Fire and Rescue Service, ambulance services, Dorset Council and other emergency organisations. However, we can do more as a community to ensure that we are organised, informed and able to support one another when things go wrong.</w:t>
      </w:r>
    </w:p>
    <w:p w14:paraId="451B6A43" w14:textId="77777777" w:rsidR="00B55C2C" w:rsidRDefault="00B55C2C" w:rsidP="00B55C2C">
      <w:pPr>
        <w:rPr>
          <w:rFonts w:eastAsia="Times New Roman"/>
          <w:color w:val="000000"/>
        </w:rPr>
      </w:pPr>
    </w:p>
    <w:p w14:paraId="47C87517" w14:textId="77777777" w:rsidR="00B55C2C" w:rsidRDefault="00B55C2C" w:rsidP="00B55C2C">
      <w:pPr>
        <w:rPr>
          <w:rFonts w:eastAsia="Times New Roman"/>
          <w:color w:val="000000"/>
        </w:rPr>
      </w:pPr>
      <w:r>
        <w:rPr>
          <w:rFonts w:eastAsia="Times New Roman"/>
          <w:color w:val="000000"/>
        </w:rPr>
        <w:t>What are we hoping to achieve?</w:t>
      </w:r>
    </w:p>
    <w:p w14:paraId="7040CAA5" w14:textId="77777777" w:rsidR="00B55C2C" w:rsidRDefault="00B55C2C" w:rsidP="00B55C2C">
      <w:pPr>
        <w:rPr>
          <w:rFonts w:eastAsia="Times New Roman"/>
          <w:color w:val="000000"/>
        </w:rPr>
      </w:pPr>
    </w:p>
    <w:p w14:paraId="00AB0D3D" w14:textId="77777777" w:rsidR="00B55C2C" w:rsidRDefault="00B55C2C" w:rsidP="00B55C2C">
      <w:pPr>
        <w:rPr>
          <w:rFonts w:eastAsia="Times New Roman"/>
          <w:color w:val="000000"/>
        </w:rPr>
      </w:pPr>
      <w:r>
        <w:rPr>
          <w:rFonts w:eastAsia="Times New Roman"/>
          <w:color w:val="000000"/>
        </w:rPr>
        <w:t>The aim is to create a practical, parish-wide plan that identifies the risks we might face and establishes how we can coordinate local support if an incident occurs.</w:t>
      </w:r>
    </w:p>
    <w:p w14:paraId="3D2782D9" w14:textId="77777777" w:rsidR="00B55C2C" w:rsidRDefault="00B55C2C" w:rsidP="00B55C2C">
      <w:pPr>
        <w:rPr>
          <w:rFonts w:eastAsia="Times New Roman"/>
          <w:color w:val="000000"/>
        </w:rPr>
      </w:pPr>
    </w:p>
    <w:p w14:paraId="2FD3A6AF" w14:textId="77777777" w:rsidR="00B55C2C" w:rsidRDefault="00B55C2C" w:rsidP="00B55C2C">
      <w:pPr>
        <w:rPr>
          <w:rFonts w:eastAsia="Times New Roman"/>
          <w:color w:val="000000"/>
        </w:rPr>
      </w:pPr>
      <w:r>
        <w:rPr>
          <w:rFonts w:eastAsia="Times New Roman"/>
          <w:color w:val="000000"/>
        </w:rPr>
        <w:t>I will be chairing a new Parish Emergency and Resilience Committee, bringing together interested residents who want to contribute their local knowledge, skills, experience and resources.</w:t>
      </w:r>
    </w:p>
    <w:p w14:paraId="65AE636F" w14:textId="77777777" w:rsidR="00B55C2C" w:rsidRDefault="00B55C2C" w:rsidP="00B55C2C">
      <w:pPr>
        <w:rPr>
          <w:rFonts w:eastAsia="Times New Roman"/>
          <w:color w:val="000000"/>
        </w:rPr>
      </w:pPr>
    </w:p>
    <w:p w14:paraId="6E298DAF" w14:textId="77777777" w:rsidR="00B55C2C" w:rsidRDefault="00B55C2C" w:rsidP="00B55C2C">
      <w:pPr>
        <w:rPr>
          <w:rFonts w:eastAsia="Times New Roman"/>
          <w:color w:val="000000"/>
        </w:rPr>
      </w:pPr>
      <w:r>
        <w:rPr>
          <w:rFonts w:eastAsia="Times New Roman"/>
          <w:color w:val="000000"/>
        </w:rPr>
        <w:t>Some of the things we would like to establish include:</w:t>
      </w:r>
    </w:p>
    <w:p w14:paraId="4B2D7626" w14:textId="77777777" w:rsidR="00B55C2C" w:rsidRDefault="00B55C2C" w:rsidP="00B55C2C">
      <w:pPr>
        <w:rPr>
          <w:rFonts w:eastAsia="Times New Roman"/>
          <w:color w:val="000000"/>
        </w:rPr>
      </w:pPr>
    </w:p>
    <w:p w14:paraId="2A1A6826" w14:textId="77777777" w:rsidR="00B55C2C" w:rsidRDefault="00B55C2C" w:rsidP="00B55C2C">
      <w:pPr>
        <w:rPr>
          <w:rFonts w:eastAsia="Times New Roman"/>
          <w:color w:val="000000"/>
        </w:rPr>
      </w:pPr>
      <w:r>
        <w:rPr>
          <w:rFonts w:eastAsia="Times New Roman"/>
          <w:color w:val="000000"/>
        </w:rPr>
        <w:t>Local knowledge: Identifying areas particularly vulnerable to flooding, fallen trees, road blockages, severe weather and other potential hazards.</w:t>
      </w:r>
    </w:p>
    <w:p w14:paraId="521A3333" w14:textId="77777777" w:rsidR="00B55C2C" w:rsidRDefault="00B55C2C" w:rsidP="00B55C2C">
      <w:pPr>
        <w:rPr>
          <w:rFonts w:eastAsia="Times New Roman"/>
          <w:color w:val="000000"/>
        </w:rPr>
      </w:pPr>
      <w:r>
        <w:rPr>
          <w:rFonts w:eastAsia="Times New Roman"/>
          <w:color w:val="000000"/>
        </w:rPr>
        <w:t>People and skills: Understanding what skills and experience residents have that could be useful in an emergency. This might include first aid, medical experience, communications, building, engineering, farming or simply knowing the local area extremely well.</w:t>
      </w:r>
    </w:p>
    <w:p w14:paraId="522B0A9C" w14:textId="77777777" w:rsidR="00B55C2C" w:rsidRDefault="00B55C2C" w:rsidP="00B55C2C">
      <w:pPr>
        <w:rPr>
          <w:rFonts w:eastAsia="Times New Roman"/>
          <w:color w:val="000000"/>
        </w:rPr>
      </w:pPr>
      <w:r>
        <w:rPr>
          <w:rFonts w:eastAsia="Times New Roman"/>
          <w:color w:val="000000"/>
        </w:rPr>
        <w:t>Equipment and machinery: Creating a voluntary register of equipment that residents or local businesses might be willing to make available if needed. This could include tractors, 4x4 vehicles, trailers, chainsaws, generators, pumps, lifting equipment and other useful machinery.</w:t>
      </w:r>
    </w:p>
    <w:p w14:paraId="5842EFC4" w14:textId="77777777" w:rsidR="00B55C2C" w:rsidRDefault="00B55C2C" w:rsidP="00B55C2C">
      <w:pPr>
        <w:rPr>
          <w:rFonts w:eastAsia="Times New Roman"/>
          <w:color w:val="000000"/>
        </w:rPr>
      </w:pPr>
      <w:r>
        <w:rPr>
          <w:rFonts w:eastAsia="Times New Roman"/>
          <w:color w:val="000000"/>
        </w:rPr>
        <w:t>Looking after neighbours: Understanding where people might need additional assistance, particularly elderly residents, people living alone or those who may have difficulty accessing help during an emergency.</w:t>
      </w:r>
    </w:p>
    <w:p w14:paraId="1AF51E07" w14:textId="77777777" w:rsidR="00B55C2C" w:rsidRDefault="00B55C2C" w:rsidP="00B55C2C">
      <w:pPr>
        <w:rPr>
          <w:rFonts w:eastAsia="Times New Roman"/>
          <w:color w:val="000000"/>
        </w:rPr>
      </w:pPr>
      <w:r>
        <w:rPr>
          <w:rFonts w:eastAsia="Times New Roman"/>
          <w:color w:val="000000"/>
        </w:rPr>
        <w:t>Communication: Establishing how we can quickly share accurate information with residents, coordinate volunteers and make sure people know where to turn for assistance.</w:t>
      </w:r>
    </w:p>
    <w:p w14:paraId="488DB4A1" w14:textId="77777777" w:rsidR="00B55C2C" w:rsidRDefault="00B55C2C" w:rsidP="00B55C2C">
      <w:pPr>
        <w:rPr>
          <w:rFonts w:eastAsia="Times New Roman"/>
          <w:color w:val="000000"/>
        </w:rPr>
      </w:pPr>
      <w:r>
        <w:rPr>
          <w:rFonts w:eastAsia="Times New Roman"/>
          <w:color w:val="000000"/>
        </w:rPr>
        <w:t>Local resources: Identifying potential community facilities and meeting points that could provide temporary support or information if required.</w:t>
      </w:r>
    </w:p>
    <w:p w14:paraId="7F576644" w14:textId="77777777" w:rsidR="00B55C2C" w:rsidRDefault="00B55C2C" w:rsidP="00B55C2C">
      <w:pPr>
        <w:rPr>
          <w:rFonts w:eastAsia="Times New Roman"/>
          <w:color w:val="000000"/>
        </w:rPr>
      </w:pPr>
      <w:r>
        <w:rPr>
          <w:rFonts w:eastAsia="Times New Roman"/>
          <w:color w:val="000000"/>
        </w:rPr>
        <w:t>Importantly, nobody is being asked to put themselves in danger, undertake emergency service activities or commit to being available at all times. The intention is to build a network of willing volunteers who can contribute in ways that suit their own circumstances and capabilities.</w:t>
      </w:r>
    </w:p>
    <w:p w14:paraId="56FB407A" w14:textId="77777777" w:rsidR="00B55C2C" w:rsidRDefault="00B55C2C" w:rsidP="00B55C2C">
      <w:pPr>
        <w:rPr>
          <w:rFonts w:eastAsia="Times New Roman"/>
          <w:color w:val="000000"/>
        </w:rPr>
      </w:pPr>
    </w:p>
    <w:p w14:paraId="7FE5793C" w14:textId="77777777" w:rsidR="00B55C2C" w:rsidRDefault="00B55C2C" w:rsidP="00B55C2C">
      <w:pPr>
        <w:rPr>
          <w:rFonts w:eastAsia="Times New Roman"/>
          <w:color w:val="000000"/>
        </w:rPr>
      </w:pPr>
      <w:r>
        <w:rPr>
          <w:rFonts w:eastAsia="Times New Roman"/>
          <w:color w:val="000000"/>
        </w:rPr>
        <w:t>This is not about creating a separate emergency service or duplicating the work of the authorities. It is about making sure that our local knowledge and resources are recognised and can be used effectively when needed to align with them.</w:t>
      </w:r>
    </w:p>
    <w:p w14:paraId="2168E8BC" w14:textId="77777777" w:rsidR="00B55C2C" w:rsidRDefault="00B55C2C" w:rsidP="00B55C2C">
      <w:pPr>
        <w:rPr>
          <w:rFonts w:eastAsia="Times New Roman"/>
          <w:color w:val="000000"/>
        </w:rPr>
      </w:pPr>
    </w:p>
    <w:p w14:paraId="50B54A8A" w14:textId="77777777" w:rsidR="00B55C2C" w:rsidRDefault="00B55C2C" w:rsidP="00B55C2C">
      <w:pPr>
        <w:rPr>
          <w:rFonts w:eastAsia="Times New Roman"/>
          <w:color w:val="000000"/>
        </w:rPr>
      </w:pPr>
      <w:r>
        <w:rPr>
          <w:rFonts w:eastAsia="Times New Roman"/>
          <w:color w:val="000000"/>
        </w:rPr>
        <w:t>We will work with Dorset Council and Dorset Prepared, the county’s Local Resilience Forum, to ensure our plan follows recognised guidance and aligns with the wider emergency and resilience arrangements for Dorset.</w:t>
      </w:r>
    </w:p>
    <w:p w14:paraId="55F96C98" w14:textId="77777777" w:rsidR="00B55C2C" w:rsidRDefault="00B55C2C" w:rsidP="00B55C2C">
      <w:pPr>
        <w:rPr>
          <w:rFonts w:eastAsia="Times New Roman"/>
          <w:color w:val="000000"/>
        </w:rPr>
      </w:pPr>
    </w:p>
    <w:p w14:paraId="5CC7E29A" w14:textId="77777777" w:rsidR="00B55C2C" w:rsidRDefault="00B55C2C" w:rsidP="00B55C2C">
      <w:pPr>
        <w:rPr>
          <w:rFonts w:eastAsia="Times New Roman"/>
          <w:color w:val="000000"/>
        </w:rPr>
      </w:pPr>
      <w:r>
        <w:rPr>
          <w:rFonts w:eastAsia="Times New Roman"/>
          <w:color w:val="000000"/>
        </w:rPr>
        <w:t>The finished plan will provide a clear framework for local coordination, communication and practical support, helping to ensure that our community is better prepared and that the needs of our residents are understood.</w:t>
      </w:r>
    </w:p>
    <w:p w14:paraId="7B4D108C" w14:textId="77777777" w:rsidR="00B55C2C" w:rsidRDefault="00B55C2C" w:rsidP="00B55C2C">
      <w:pPr>
        <w:rPr>
          <w:rFonts w:eastAsia="Times New Roman"/>
          <w:color w:val="000000"/>
        </w:rPr>
      </w:pPr>
    </w:p>
    <w:p w14:paraId="5680CC8F" w14:textId="77777777" w:rsidR="00B55C2C" w:rsidRDefault="00B55C2C" w:rsidP="00B55C2C">
      <w:pPr>
        <w:rPr>
          <w:rFonts w:eastAsia="Times New Roman"/>
          <w:color w:val="000000"/>
        </w:rPr>
      </w:pPr>
      <w:r>
        <w:rPr>
          <w:rFonts w:eastAsia="Times New Roman"/>
          <w:color w:val="000000"/>
        </w:rPr>
        <w:t>Could you be part of it?</w:t>
      </w:r>
    </w:p>
    <w:p w14:paraId="263473FA" w14:textId="77777777" w:rsidR="00B55C2C" w:rsidRDefault="00B55C2C" w:rsidP="00B55C2C">
      <w:pPr>
        <w:rPr>
          <w:rFonts w:eastAsia="Times New Roman"/>
          <w:color w:val="000000"/>
        </w:rPr>
      </w:pPr>
    </w:p>
    <w:p w14:paraId="4551F21F" w14:textId="77777777" w:rsidR="00B55C2C" w:rsidRDefault="00B55C2C" w:rsidP="00B55C2C">
      <w:pPr>
        <w:rPr>
          <w:rFonts w:eastAsia="Times New Roman"/>
          <w:color w:val="000000"/>
        </w:rPr>
      </w:pPr>
      <w:r>
        <w:rPr>
          <w:rFonts w:eastAsia="Times New Roman"/>
          <w:color w:val="000000"/>
        </w:rPr>
        <w:t>This is where I would really like your help.</w:t>
      </w:r>
    </w:p>
    <w:p w14:paraId="73C260DB" w14:textId="77777777" w:rsidR="00B55C2C" w:rsidRDefault="00B55C2C" w:rsidP="00B55C2C">
      <w:pPr>
        <w:rPr>
          <w:rFonts w:eastAsia="Times New Roman"/>
          <w:color w:val="000000"/>
        </w:rPr>
      </w:pPr>
    </w:p>
    <w:p w14:paraId="030AAA59" w14:textId="77777777" w:rsidR="00B55C2C" w:rsidRDefault="00B55C2C" w:rsidP="00B55C2C">
      <w:pPr>
        <w:rPr>
          <w:rFonts w:eastAsia="Times New Roman"/>
          <w:color w:val="000000"/>
        </w:rPr>
      </w:pPr>
      <w:r>
        <w:rPr>
          <w:rFonts w:eastAsia="Times New Roman"/>
          <w:color w:val="000000"/>
        </w:rPr>
        <w:lastRenderedPageBreak/>
        <w:t>You don’t need to have specialist qualifications, emergency planning experience or access to machinery to get involved. We need a broad mix of people, with different skills, backgrounds and knowledge of our parish.</w:t>
      </w:r>
    </w:p>
    <w:p w14:paraId="4B35C451" w14:textId="77777777" w:rsidR="00B55C2C" w:rsidRDefault="00B55C2C" w:rsidP="00B55C2C">
      <w:pPr>
        <w:rPr>
          <w:rFonts w:eastAsia="Times New Roman"/>
          <w:color w:val="000000"/>
        </w:rPr>
      </w:pPr>
    </w:p>
    <w:p w14:paraId="68B922CE" w14:textId="77777777" w:rsidR="00B55C2C" w:rsidRDefault="00B55C2C" w:rsidP="00B55C2C">
      <w:pPr>
        <w:rPr>
          <w:rFonts w:eastAsia="Times New Roman"/>
          <w:color w:val="000000"/>
        </w:rPr>
      </w:pPr>
      <w:r>
        <w:rPr>
          <w:rFonts w:eastAsia="Times New Roman"/>
          <w:color w:val="000000"/>
        </w:rPr>
        <w:t>Perhaps you are a farmer with access to a tractor, a tradesperson with useful tools, someone with first-aid training, a retired emergency services professional, a business owner, or simply someone who cares about their neighbours and wants to make a positive contribution.</w:t>
      </w:r>
    </w:p>
    <w:p w14:paraId="21791F57" w14:textId="77777777" w:rsidR="00B55C2C" w:rsidRDefault="00B55C2C" w:rsidP="00B55C2C">
      <w:pPr>
        <w:rPr>
          <w:rFonts w:eastAsia="Times New Roman"/>
          <w:color w:val="000000"/>
        </w:rPr>
      </w:pPr>
    </w:p>
    <w:p w14:paraId="3EB412AA" w14:textId="77777777" w:rsidR="00B55C2C" w:rsidRDefault="00B55C2C" w:rsidP="00B55C2C">
      <w:pPr>
        <w:rPr>
          <w:rFonts w:eastAsia="Times New Roman"/>
          <w:color w:val="000000"/>
        </w:rPr>
      </w:pPr>
      <w:r>
        <w:rPr>
          <w:rFonts w:eastAsia="Times New Roman"/>
          <w:color w:val="000000"/>
        </w:rPr>
        <w:t>Even if you can only spare a little time, your contribution could make a real difference.</w:t>
      </w:r>
    </w:p>
    <w:p w14:paraId="1D3CD73B" w14:textId="77777777" w:rsidR="00B55C2C" w:rsidRDefault="00B55C2C" w:rsidP="00B55C2C">
      <w:pPr>
        <w:rPr>
          <w:rFonts w:eastAsia="Times New Roman"/>
          <w:color w:val="000000"/>
        </w:rPr>
      </w:pPr>
    </w:p>
    <w:p w14:paraId="4219B33F" w14:textId="77777777" w:rsidR="00B55C2C" w:rsidRDefault="00B55C2C" w:rsidP="00B55C2C">
      <w:pPr>
        <w:rPr>
          <w:rFonts w:eastAsia="Times New Roman"/>
          <w:color w:val="000000"/>
        </w:rPr>
      </w:pPr>
      <w:r>
        <w:rPr>
          <w:rFonts w:eastAsia="Times New Roman"/>
          <w:color w:val="000000"/>
        </w:rPr>
        <w:t>I’d particularly like to hear from residents who might be willing to join the committee, but we would also welcome people who simply want to register their skills, equipment or willingness to help if an emergency arises.</w:t>
      </w:r>
    </w:p>
    <w:p w14:paraId="6EFE564B" w14:textId="77777777" w:rsidR="00B55C2C" w:rsidRDefault="00B55C2C" w:rsidP="00B55C2C">
      <w:pPr>
        <w:rPr>
          <w:rFonts w:eastAsia="Times New Roman"/>
          <w:color w:val="000000"/>
        </w:rPr>
      </w:pPr>
    </w:p>
    <w:p w14:paraId="2E41765B" w14:textId="77777777" w:rsidR="00B55C2C" w:rsidRDefault="00B55C2C" w:rsidP="00B55C2C">
      <w:pPr>
        <w:rPr>
          <w:rFonts w:eastAsia="Times New Roman"/>
          <w:color w:val="000000"/>
        </w:rPr>
      </w:pPr>
      <w:r>
        <w:rPr>
          <w:rFonts w:eastAsia="Times New Roman"/>
          <w:color w:val="000000"/>
        </w:rPr>
        <w:t xml:space="preserve">If you would like to get involved, or would simply like to find out more, please contact the Parish Council Clerk at </w:t>
      </w:r>
      <w:hyperlink r:id="rId4" w:history="1">
        <w:r>
          <w:rPr>
            <w:rStyle w:val="Hyperlink"/>
            <w:rFonts w:eastAsia="Times New Roman"/>
          </w:rPr>
          <w:t>clerk@melburyabbascannparishcouncil.co.uk</w:t>
        </w:r>
      </w:hyperlink>
      <w:r>
        <w:rPr>
          <w:rFonts w:eastAsia="Times New Roman"/>
          <w:color w:val="000000"/>
        </w:rPr>
        <w:t>, expressing your interest in the Community Emergency and Resilience Committee.</w:t>
      </w:r>
    </w:p>
    <w:p w14:paraId="20664552" w14:textId="77777777" w:rsidR="00B55C2C" w:rsidRDefault="00B55C2C" w:rsidP="00B55C2C">
      <w:pPr>
        <w:rPr>
          <w:rFonts w:eastAsia="Times New Roman"/>
          <w:color w:val="000000"/>
        </w:rPr>
      </w:pPr>
    </w:p>
    <w:p w14:paraId="0E7E207A" w14:textId="77777777" w:rsidR="00B55C2C" w:rsidRDefault="00B55C2C" w:rsidP="00B55C2C">
      <w:pPr>
        <w:rPr>
          <w:rFonts w:eastAsia="Times New Roman"/>
          <w:color w:val="000000"/>
        </w:rPr>
      </w:pPr>
      <w:r>
        <w:rPr>
          <w:rFonts w:eastAsia="Times New Roman"/>
          <w:color w:val="000000"/>
        </w:rPr>
        <w:t xml:space="preserve">We live in a wonderful community, and one of its greatest strengths is the people who make it what it is. By bringing some of that local knowledge, goodwill and practical experience together, we can make Melbury Abbas and </w:t>
      </w:r>
      <w:proofErr w:type="spellStart"/>
      <w:r>
        <w:rPr>
          <w:rFonts w:eastAsia="Times New Roman"/>
          <w:color w:val="000000"/>
        </w:rPr>
        <w:t>Cann</w:t>
      </w:r>
      <w:proofErr w:type="spellEnd"/>
      <w:r>
        <w:rPr>
          <w:rFonts w:eastAsia="Times New Roman"/>
          <w:color w:val="000000"/>
        </w:rPr>
        <w:t xml:space="preserve"> a safer, stronger and more resilient place for everyone.</w:t>
      </w:r>
    </w:p>
    <w:p w14:paraId="17B098F4" w14:textId="77777777" w:rsidR="00B55C2C" w:rsidRDefault="00B55C2C" w:rsidP="00B55C2C">
      <w:pPr>
        <w:rPr>
          <w:rFonts w:eastAsia="Times New Roman"/>
          <w:color w:val="000000"/>
        </w:rPr>
      </w:pPr>
    </w:p>
    <w:p w14:paraId="6CE877B1" w14:textId="77777777" w:rsidR="00B55C2C" w:rsidRDefault="00B55C2C" w:rsidP="00B55C2C">
      <w:pPr>
        <w:rPr>
          <w:rFonts w:eastAsia="Times New Roman"/>
          <w:color w:val="000000"/>
        </w:rPr>
      </w:pPr>
      <w:r>
        <w:rPr>
          <w:rFonts w:eastAsia="Times New Roman"/>
          <w:color w:val="000000"/>
        </w:rPr>
        <w:t>I look forward to meeting some of you and working together on this important initiative.</w:t>
      </w:r>
    </w:p>
    <w:p w14:paraId="2D44C434" w14:textId="77777777" w:rsidR="00B55C2C" w:rsidRDefault="00B55C2C" w:rsidP="00B55C2C">
      <w:pPr>
        <w:rPr>
          <w:rFonts w:eastAsia="Times New Roman"/>
          <w:color w:val="000000"/>
        </w:rPr>
      </w:pPr>
    </w:p>
    <w:p w14:paraId="4227BEF4" w14:textId="77777777" w:rsidR="00B55C2C" w:rsidRDefault="00B55C2C" w:rsidP="00B55C2C">
      <w:pPr>
        <w:rPr>
          <w:rFonts w:eastAsia="Times New Roman"/>
          <w:color w:val="000000"/>
        </w:rPr>
      </w:pPr>
      <w:r>
        <w:rPr>
          <w:rFonts w:eastAsia="Times New Roman"/>
          <w:color w:val="000000"/>
        </w:rPr>
        <w:t>Jon Dew-Stanley</w:t>
      </w:r>
    </w:p>
    <w:p w14:paraId="69260F93" w14:textId="77777777" w:rsidR="00B55C2C" w:rsidRDefault="00B55C2C" w:rsidP="00B55C2C">
      <w:pPr>
        <w:rPr>
          <w:rFonts w:eastAsia="Times New Roman"/>
          <w:color w:val="000000"/>
        </w:rPr>
      </w:pPr>
    </w:p>
    <w:p w14:paraId="00BD166D" w14:textId="481E4F18" w:rsidR="00B55C2C" w:rsidRDefault="00B55C2C" w:rsidP="00B55C2C">
      <w:pPr>
        <w:rPr>
          <w:rFonts w:eastAsia="Times New Roman"/>
          <w:color w:val="000000"/>
        </w:rPr>
      </w:pPr>
      <w:r>
        <w:rPr>
          <w:rFonts w:eastAsia="Times New Roman"/>
          <w:color w:val="000000"/>
        </w:rPr>
        <w:t>2.11.26</w:t>
      </w:r>
    </w:p>
    <w:p w14:paraId="1543815E" w14:textId="77777777" w:rsidR="00792B38" w:rsidRDefault="00792B38"/>
    <w:sectPr w:rsidR="00792B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2C"/>
    <w:rsid w:val="000440AC"/>
    <w:rsid w:val="00792B38"/>
    <w:rsid w:val="009F42B1"/>
    <w:rsid w:val="00B55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BD5E8"/>
  <w15:chartTrackingRefBased/>
  <w15:docId w15:val="{ACDF0D0C-BD2D-414B-ACAB-E3335C17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C2C"/>
    <w:pPr>
      <w:spacing w:after="0" w:line="240" w:lineRule="auto"/>
    </w:pPr>
    <w:rPr>
      <w:rFonts w:ascii="Aptos" w:hAnsi="Aptos" w:cs="Aptos"/>
      <w:sz w:val="24"/>
      <w:szCs w:val="24"/>
      <w:lang w:eastAsia="en-GB"/>
    </w:rPr>
  </w:style>
  <w:style w:type="paragraph" w:styleId="Heading1">
    <w:name w:val="heading 1"/>
    <w:basedOn w:val="Normal"/>
    <w:next w:val="Normal"/>
    <w:link w:val="Heading1Char"/>
    <w:uiPriority w:val="9"/>
    <w:qFormat/>
    <w:rsid w:val="00B55C2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B55C2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B55C2C"/>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B55C2C"/>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B55C2C"/>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B55C2C"/>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B55C2C"/>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B55C2C"/>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B55C2C"/>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C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5C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5C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5C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5C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5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C2C"/>
    <w:rPr>
      <w:rFonts w:eastAsiaTheme="majorEastAsia" w:cstheme="majorBidi"/>
      <w:color w:val="272727" w:themeColor="text1" w:themeTint="D8"/>
    </w:rPr>
  </w:style>
  <w:style w:type="paragraph" w:styleId="Title">
    <w:name w:val="Title"/>
    <w:basedOn w:val="Normal"/>
    <w:next w:val="Normal"/>
    <w:link w:val="TitleChar"/>
    <w:uiPriority w:val="10"/>
    <w:qFormat/>
    <w:rsid w:val="00B55C2C"/>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55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C2C"/>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55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C2C"/>
    <w:pPr>
      <w:spacing w:before="160" w:after="160" w:line="259" w:lineRule="auto"/>
      <w:jc w:val="center"/>
    </w:pPr>
    <w:rPr>
      <w:rFonts w:ascii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B55C2C"/>
    <w:rPr>
      <w:i/>
      <w:iCs/>
      <w:color w:val="404040" w:themeColor="text1" w:themeTint="BF"/>
    </w:rPr>
  </w:style>
  <w:style w:type="paragraph" w:styleId="ListParagraph">
    <w:name w:val="List Paragraph"/>
    <w:basedOn w:val="Normal"/>
    <w:uiPriority w:val="34"/>
    <w:qFormat/>
    <w:rsid w:val="00B55C2C"/>
    <w:pPr>
      <w:spacing w:after="160" w:line="259" w:lineRule="auto"/>
      <w:ind w:left="720"/>
      <w:contextualSpacing/>
    </w:pPr>
    <w:rPr>
      <w:rFonts w:asciiTheme="minorHAnsi" w:hAnsiTheme="minorHAnsi" w:cstheme="minorBidi"/>
      <w:sz w:val="22"/>
      <w:szCs w:val="22"/>
      <w:lang w:eastAsia="en-US"/>
    </w:rPr>
  </w:style>
  <w:style w:type="character" w:styleId="IntenseEmphasis">
    <w:name w:val="Intense Emphasis"/>
    <w:basedOn w:val="DefaultParagraphFont"/>
    <w:uiPriority w:val="21"/>
    <w:qFormat/>
    <w:rsid w:val="00B55C2C"/>
    <w:rPr>
      <w:i/>
      <w:iCs/>
      <w:color w:val="2F5496" w:themeColor="accent1" w:themeShade="BF"/>
    </w:rPr>
  </w:style>
  <w:style w:type="paragraph" w:styleId="IntenseQuote">
    <w:name w:val="Intense Quote"/>
    <w:basedOn w:val="Normal"/>
    <w:next w:val="Normal"/>
    <w:link w:val="IntenseQuoteChar"/>
    <w:uiPriority w:val="30"/>
    <w:qFormat/>
    <w:rsid w:val="00B55C2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B55C2C"/>
    <w:rPr>
      <w:i/>
      <w:iCs/>
      <w:color w:val="2F5496" w:themeColor="accent1" w:themeShade="BF"/>
    </w:rPr>
  </w:style>
  <w:style w:type="character" w:styleId="IntenseReference">
    <w:name w:val="Intense Reference"/>
    <w:basedOn w:val="DefaultParagraphFont"/>
    <w:uiPriority w:val="32"/>
    <w:qFormat/>
    <w:rsid w:val="00B55C2C"/>
    <w:rPr>
      <w:b/>
      <w:bCs/>
      <w:smallCaps/>
      <w:color w:val="2F5496" w:themeColor="accent1" w:themeShade="BF"/>
      <w:spacing w:val="5"/>
    </w:rPr>
  </w:style>
  <w:style w:type="character" w:styleId="Hyperlink">
    <w:name w:val="Hyperlink"/>
    <w:basedOn w:val="DefaultParagraphFont"/>
    <w:uiPriority w:val="99"/>
    <w:semiHidden/>
    <w:unhideWhenUsed/>
    <w:rsid w:val="00B55C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lerk@melburyabbascann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5589</Characters>
  <Application>Microsoft Office Word</Application>
  <DocSecurity>0</DocSecurity>
  <Lines>46</Lines>
  <Paragraphs>13</Paragraphs>
  <ScaleCrop>false</ScaleCrop>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ALERT</dc:creator>
  <cp:keywords/>
  <dc:description/>
  <cp:lastModifiedBy>SERVICE ALERT</cp:lastModifiedBy>
  <cp:revision>1</cp:revision>
  <dcterms:created xsi:type="dcterms:W3CDTF">2026-11-02T19:05:00Z</dcterms:created>
  <dcterms:modified xsi:type="dcterms:W3CDTF">2026-11-02T19:06:00Z</dcterms:modified>
</cp:coreProperties>
</file>